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57" w:rsidRPr="00753A49" w:rsidRDefault="004B2709" w:rsidP="005B1615">
      <w:pPr>
        <w:jc w:val="center"/>
        <w:rPr>
          <w:rFonts w:asciiTheme="minorHAnsi" w:hAnsiTheme="minorHAnsi"/>
          <w:b/>
          <w:sz w:val="22"/>
          <w:szCs w:val="22"/>
          <w:u w:val="single"/>
        </w:rPr>
      </w:pPr>
      <w:r>
        <w:rPr>
          <w:rFonts w:asciiTheme="minorHAnsi" w:hAnsiTheme="minorHAnsi"/>
          <w:b/>
          <w:sz w:val="22"/>
          <w:szCs w:val="22"/>
          <w:u w:val="single"/>
        </w:rPr>
        <w:t xml:space="preserve">Stall &amp; Food Vendors </w:t>
      </w:r>
      <w:r w:rsidRPr="00753A49">
        <w:rPr>
          <w:rFonts w:asciiTheme="minorHAnsi" w:hAnsiTheme="minorHAnsi"/>
          <w:b/>
          <w:sz w:val="22"/>
          <w:szCs w:val="22"/>
          <w:u w:val="single"/>
        </w:rPr>
        <w:t>–</w:t>
      </w:r>
      <w:r w:rsidR="00201C20" w:rsidRPr="00753A49">
        <w:rPr>
          <w:rFonts w:asciiTheme="minorHAnsi" w:hAnsiTheme="minorHAnsi"/>
          <w:b/>
          <w:sz w:val="22"/>
          <w:szCs w:val="22"/>
          <w:u w:val="single"/>
        </w:rPr>
        <w:t xml:space="preserve"> Terms &amp; Conditions</w:t>
      </w:r>
    </w:p>
    <w:p w:rsidR="00DD5E93" w:rsidRPr="00753A49" w:rsidRDefault="00DD5E93" w:rsidP="00201C20">
      <w:pPr>
        <w:jc w:val="both"/>
        <w:rPr>
          <w:rFonts w:asciiTheme="minorHAnsi" w:hAnsiTheme="minorHAnsi"/>
          <w:sz w:val="22"/>
          <w:szCs w:val="22"/>
        </w:rPr>
      </w:pPr>
    </w:p>
    <w:p w:rsidR="00DD5E93" w:rsidRPr="002C7680" w:rsidRDefault="00DD5E93" w:rsidP="00B91ED5">
      <w:pPr>
        <w:jc w:val="both"/>
        <w:rPr>
          <w:rFonts w:asciiTheme="minorHAnsi" w:hAnsiTheme="minorHAnsi"/>
          <w:b/>
          <w:bCs/>
          <w:color w:val="FF0000"/>
        </w:rPr>
      </w:pPr>
      <w:r w:rsidRPr="002C7680">
        <w:rPr>
          <w:rFonts w:asciiTheme="minorHAnsi" w:hAnsiTheme="minorHAnsi"/>
          <w:b/>
          <w:bCs/>
          <w:color w:val="FF0000"/>
        </w:rPr>
        <w:t>This contains impo</w:t>
      </w:r>
      <w:r w:rsidR="004C530E" w:rsidRPr="002C7680">
        <w:rPr>
          <w:rFonts w:asciiTheme="minorHAnsi" w:hAnsiTheme="minorHAnsi"/>
          <w:b/>
          <w:bCs/>
          <w:color w:val="FF0000"/>
        </w:rPr>
        <w:t>rtant information for all stall</w:t>
      </w:r>
      <w:r w:rsidRPr="002C7680">
        <w:rPr>
          <w:rFonts w:asciiTheme="minorHAnsi" w:hAnsiTheme="minorHAnsi"/>
          <w:b/>
          <w:bCs/>
          <w:color w:val="FF0000"/>
        </w:rPr>
        <w:t>holders – please read carefully.</w:t>
      </w:r>
    </w:p>
    <w:p w:rsidR="00DD5E93" w:rsidRPr="00753A49" w:rsidRDefault="00DD5E93" w:rsidP="00B91ED5">
      <w:pPr>
        <w:jc w:val="both"/>
        <w:rPr>
          <w:rFonts w:asciiTheme="minorHAnsi" w:hAnsiTheme="minorHAnsi"/>
          <w:sz w:val="22"/>
          <w:szCs w:val="22"/>
        </w:rPr>
      </w:pPr>
    </w:p>
    <w:p w:rsidR="00DD5E93" w:rsidRPr="00753A49" w:rsidRDefault="00201C20" w:rsidP="00B91ED5">
      <w:pPr>
        <w:jc w:val="both"/>
        <w:rPr>
          <w:rFonts w:asciiTheme="minorHAnsi" w:hAnsiTheme="minorHAnsi"/>
          <w:sz w:val="22"/>
          <w:szCs w:val="22"/>
        </w:rPr>
      </w:pPr>
      <w:r w:rsidRPr="00753A49">
        <w:rPr>
          <w:rFonts w:asciiTheme="minorHAnsi" w:hAnsiTheme="minorHAnsi"/>
          <w:sz w:val="22"/>
          <w:szCs w:val="22"/>
        </w:rPr>
        <w:t xml:space="preserve">The </w:t>
      </w:r>
      <w:r w:rsidRPr="00753A49">
        <w:rPr>
          <w:rFonts w:asciiTheme="minorHAnsi" w:hAnsiTheme="minorHAnsi"/>
          <w:i/>
          <w:sz w:val="22"/>
          <w:szCs w:val="22"/>
        </w:rPr>
        <w:t xml:space="preserve">Roleystone </w:t>
      </w:r>
      <w:r w:rsidR="00DD5E93" w:rsidRPr="00753A49">
        <w:rPr>
          <w:rFonts w:asciiTheme="minorHAnsi" w:hAnsiTheme="minorHAnsi"/>
          <w:i/>
          <w:sz w:val="22"/>
          <w:szCs w:val="22"/>
        </w:rPr>
        <w:t>Markets</w:t>
      </w:r>
      <w:r w:rsidR="00DD5E93" w:rsidRPr="00753A49">
        <w:rPr>
          <w:rFonts w:asciiTheme="minorHAnsi" w:hAnsiTheme="minorHAnsi"/>
          <w:sz w:val="22"/>
          <w:szCs w:val="22"/>
        </w:rPr>
        <w:t xml:space="preserve"> are designed to bring together a mix of quality art and crafts, provisions and produce. </w:t>
      </w:r>
      <w:r w:rsidR="005B1615" w:rsidRPr="00753A49">
        <w:rPr>
          <w:rFonts w:asciiTheme="minorHAnsi" w:hAnsiTheme="minorHAnsi"/>
          <w:sz w:val="22"/>
          <w:szCs w:val="22"/>
        </w:rPr>
        <w:t xml:space="preserve"> </w:t>
      </w:r>
      <w:r w:rsidR="00DD5E93" w:rsidRPr="00753A49">
        <w:rPr>
          <w:rFonts w:asciiTheme="minorHAnsi" w:hAnsiTheme="minorHAnsi"/>
          <w:sz w:val="22"/>
          <w:szCs w:val="22"/>
        </w:rPr>
        <w:t xml:space="preserve">In </w:t>
      </w:r>
      <w:r w:rsidR="004B2709" w:rsidRPr="00753A49">
        <w:rPr>
          <w:rFonts w:asciiTheme="minorHAnsi" w:hAnsiTheme="minorHAnsi"/>
          <w:sz w:val="22"/>
          <w:szCs w:val="22"/>
        </w:rPr>
        <w:t>addition,</w:t>
      </w:r>
      <w:r w:rsidR="00DD5E93" w:rsidRPr="00753A49">
        <w:rPr>
          <w:rFonts w:asciiTheme="minorHAnsi" w:hAnsiTheme="minorHAnsi"/>
          <w:sz w:val="22"/>
          <w:szCs w:val="22"/>
        </w:rPr>
        <w:t xml:space="preserve"> we aim to have live entertainment, children</w:t>
      </w:r>
      <w:r w:rsidRPr="00753A49">
        <w:rPr>
          <w:rFonts w:asciiTheme="minorHAnsi" w:hAnsiTheme="minorHAnsi"/>
          <w:sz w:val="22"/>
          <w:szCs w:val="22"/>
        </w:rPr>
        <w:t>’s</w:t>
      </w:r>
      <w:r w:rsidR="00DD5E93" w:rsidRPr="00753A49">
        <w:rPr>
          <w:rFonts w:asciiTheme="minorHAnsi" w:hAnsiTheme="minorHAnsi"/>
          <w:sz w:val="22"/>
          <w:szCs w:val="22"/>
        </w:rPr>
        <w:t xml:space="preserve"> activities and great food </w:t>
      </w:r>
      <w:r w:rsidR="001973BC" w:rsidRPr="00753A49">
        <w:rPr>
          <w:rFonts w:asciiTheme="minorHAnsi" w:hAnsiTheme="minorHAnsi"/>
          <w:sz w:val="22"/>
          <w:szCs w:val="22"/>
        </w:rPr>
        <w:t xml:space="preserve">stalls. </w:t>
      </w:r>
    </w:p>
    <w:p w:rsidR="00C37F55" w:rsidRPr="00C37F55" w:rsidRDefault="00C37F55" w:rsidP="00B91ED5">
      <w:pPr>
        <w:ind w:left="360"/>
        <w:jc w:val="both"/>
        <w:rPr>
          <w:rFonts w:asciiTheme="minorHAnsi" w:hAnsiTheme="minorHAnsi"/>
          <w:b/>
          <w:sz w:val="22"/>
          <w:szCs w:val="22"/>
        </w:rPr>
      </w:pPr>
    </w:p>
    <w:p w:rsidR="00136A60" w:rsidRPr="00753A49" w:rsidRDefault="00136A60" w:rsidP="00B91ED5">
      <w:pPr>
        <w:jc w:val="both"/>
        <w:rPr>
          <w:rFonts w:asciiTheme="minorHAnsi" w:hAnsiTheme="minorHAnsi"/>
          <w:i/>
          <w:sz w:val="22"/>
          <w:szCs w:val="22"/>
        </w:rPr>
      </w:pPr>
      <w:r w:rsidRPr="00753A49">
        <w:rPr>
          <w:rFonts w:asciiTheme="minorHAnsi" w:hAnsiTheme="minorHAnsi"/>
          <w:i/>
          <w:sz w:val="22"/>
          <w:szCs w:val="22"/>
        </w:rPr>
        <w:t>**The Roleystone Mark</w:t>
      </w:r>
      <w:r w:rsidR="002C7680">
        <w:rPr>
          <w:rFonts w:asciiTheme="minorHAnsi" w:hAnsiTheme="minorHAnsi"/>
          <w:i/>
          <w:sz w:val="22"/>
          <w:szCs w:val="22"/>
        </w:rPr>
        <w:t xml:space="preserve">et Committee reserves the right to </w:t>
      </w:r>
      <w:r w:rsidRPr="00753A49">
        <w:rPr>
          <w:rFonts w:asciiTheme="minorHAnsi" w:hAnsiTheme="minorHAnsi"/>
          <w:i/>
          <w:sz w:val="22"/>
          <w:szCs w:val="22"/>
        </w:rPr>
        <w:t>review pricing yearly at the Roleystone Community Garden Annual General Meeting.</w:t>
      </w:r>
    </w:p>
    <w:p w:rsidR="00DD5E93" w:rsidRPr="00753A49" w:rsidRDefault="00DD5E93" w:rsidP="00B91ED5">
      <w:pPr>
        <w:rPr>
          <w:rFonts w:asciiTheme="minorHAnsi" w:hAnsiTheme="minorHAnsi"/>
          <w:sz w:val="22"/>
          <w:szCs w:val="22"/>
        </w:rPr>
      </w:pPr>
    </w:p>
    <w:p w:rsidR="00753A49" w:rsidRDefault="00753A49" w:rsidP="00B91ED5">
      <w:pPr>
        <w:rPr>
          <w:rFonts w:asciiTheme="minorHAnsi" w:hAnsiTheme="minorHAnsi"/>
          <w:b/>
          <w:sz w:val="22"/>
          <w:szCs w:val="22"/>
        </w:rPr>
      </w:pPr>
      <w:r w:rsidRPr="00753A49">
        <w:rPr>
          <w:rFonts w:asciiTheme="minorHAnsi" w:hAnsiTheme="minorHAnsi"/>
          <w:b/>
          <w:sz w:val="22"/>
          <w:szCs w:val="22"/>
        </w:rPr>
        <w:t xml:space="preserve">Application and Approval Process </w:t>
      </w:r>
    </w:p>
    <w:p w:rsidR="007679CF" w:rsidRPr="00753A49" w:rsidRDefault="007679CF" w:rsidP="00B91ED5">
      <w:pPr>
        <w:rPr>
          <w:rFonts w:asciiTheme="minorHAnsi" w:hAnsiTheme="minorHAnsi"/>
          <w:b/>
          <w:sz w:val="22"/>
          <w:szCs w:val="22"/>
        </w:rPr>
      </w:pPr>
    </w:p>
    <w:p w:rsidR="004B2709" w:rsidRDefault="00753A49" w:rsidP="00B91ED5">
      <w:pPr>
        <w:pStyle w:val="ListParagraph"/>
        <w:numPr>
          <w:ilvl w:val="0"/>
          <w:numId w:val="6"/>
        </w:numPr>
        <w:jc w:val="both"/>
        <w:rPr>
          <w:rFonts w:asciiTheme="minorHAnsi" w:hAnsiTheme="minorHAnsi"/>
          <w:sz w:val="22"/>
          <w:szCs w:val="22"/>
        </w:rPr>
      </w:pPr>
      <w:r w:rsidRPr="004B2709">
        <w:rPr>
          <w:rFonts w:asciiTheme="minorHAnsi" w:hAnsiTheme="minorHAnsi"/>
          <w:sz w:val="22"/>
          <w:szCs w:val="22"/>
        </w:rPr>
        <w:t>Vendors will be selected based on Categories to be determined by t</w:t>
      </w:r>
      <w:r w:rsidR="004B2709">
        <w:rPr>
          <w:rFonts w:asciiTheme="minorHAnsi" w:hAnsiTheme="minorHAnsi"/>
          <w:sz w:val="22"/>
          <w:szCs w:val="22"/>
        </w:rPr>
        <w:t>he Roleystone Markets Committee;</w:t>
      </w:r>
      <w:r w:rsidRPr="004B2709">
        <w:rPr>
          <w:rFonts w:asciiTheme="minorHAnsi" w:hAnsiTheme="minorHAnsi"/>
          <w:sz w:val="22"/>
          <w:szCs w:val="22"/>
        </w:rPr>
        <w:t xml:space="preserve">  </w:t>
      </w:r>
    </w:p>
    <w:p w:rsidR="00753A49" w:rsidRPr="004B2709" w:rsidRDefault="00753A49" w:rsidP="00B91ED5">
      <w:pPr>
        <w:pStyle w:val="ListParagraph"/>
        <w:numPr>
          <w:ilvl w:val="0"/>
          <w:numId w:val="6"/>
        </w:numPr>
        <w:jc w:val="both"/>
        <w:rPr>
          <w:rFonts w:asciiTheme="minorHAnsi" w:hAnsiTheme="minorHAnsi"/>
          <w:sz w:val="22"/>
          <w:szCs w:val="22"/>
        </w:rPr>
      </w:pPr>
      <w:r w:rsidRPr="004B2709">
        <w:rPr>
          <w:rFonts w:asciiTheme="minorHAnsi" w:hAnsiTheme="minorHAnsi"/>
          <w:sz w:val="22"/>
          <w:szCs w:val="22"/>
        </w:rPr>
        <w:t>Accepted applications will be selecte</w:t>
      </w:r>
      <w:r w:rsidR="004C530E" w:rsidRPr="004B2709">
        <w:rPr>
          <w:rFonts w:asciiTheme="minorHAnsi" w:hAnsiTheme="minorHAnsi"/>
          <w:sz w:val="22"/>
          <w:szCs w:val="22"/>
        </w:rPr>
        <w:t xml:space="preserve">d on a </w:t>
      </w:r>
      <w:r w:rsidR="004B2709">
        <w:rPr>
          <w:rFonts w:asciiTheme="minorHAnsi" w:hAnsiTheme="minorHAnsi"/>
          <w:sz w:val="22"/>
          <w:szCs w:val="22"/>
        </w:rPr>
        <w:t xml:space="preserve">balanced product category basis. </w:t>
      </w:r>
      <w:r w:rsidRPr="004B2709">
        <w:rPr>
          <w:rFonts w:asciiTheme="minorHAnsi" w:hAnsiTheme="minorHAnsi"/>
          <w:sz w:val="22"/>
          <w:szCs w:val="22"/>
        </w:rPr>
        <w:t> </w:t>
      </w:r>
      <w:r w:rsidR="004B2709">
        <w:rPr>
          <w:rFonts w:asciiTheme="minorHAnsi" w:hAnsiTheme="minorHAnsi"/>
          <w:sz w:val="22"/>
          <w:szCs w:val="22"/>
        </w:rPr>
        <w:t>Please be aware that when you submit your application this does not mean you have been accepted to attend the market;</w:t>
      </w:r>
      <w:r w:rsidRPr="004B2709">
        <w:rPr>
          <w:rFonts w:asciiTheme="minorHAnsi" w:hAnsiTheme="minorHAnsi"/>
          <w:sz w:val="22"/>
          <w:szCs w:val="22"/>
        </w:rPr>
        <w:t xml:space="preserve"> </w:t>
      </w:r>
    </w:p>
    <w:p w:rsidR="00753A49" w:rsidRPr="00753A49" w:rsidRDefault="00753A49" w:rsidP="00B91ED5">
      <w:pPr>
        <w:pStyle w:val="ListParagraph"/>
        <w:numPr>
          <w:ilvl w:val="0"/>
          <w:numId w:val="6"/>
        </w:numPr>
        <w:rPr>
          <w:rFonts w:asciiTheme="minorHAnsi" w:hAnsiTheme="minorHAnsi"/>
          <w:sz w:val="22"/>
          <w:szCs w:val="22"/>
        </w:rPr>
      </w:pPr>
      <w:r w:rsidRPr="00753A49">
        <w:rPr>
          <w:rFonts w:asciiTheme="minorHAnsi" w:hAnsiTheme="minorHAnsi"/>
          <w:sz w:val="22"/>
          <w:szCs w:val="22"/>
        </w:rPr>
        <w:t>Applications will be accepted up to and including 3</w:t>
      </w:r>
      <w:r w:rsidR="004B2709">
        <w:rPr>
          <w:rFonts w:asciiTheme="minorHAnsi" w:hAnsiTheme="minorHAnsi"/>
          <w:sz w:val="22"/>
          <w:szCs w:val="22"/>
        </w:rPr>
        <w:t xml:space="preserve"> weeks prior to the Market date;</w:t>
      </w:r>
      <w:r w:rsidRPr="00753A49">
        <w:rPr>
          <w:rFonts w:asciiTheme="minorHAnsi" w:hAnsiTheme="minorHAnsi"/>
          <w:sz w:val="22"/>
          <w:szCs w:val="22"/>
        </w:rPr>
        <w:t xml:space="preserve"> </w:t>
      </w:r>
    </w:p>
    <w:p w:rsidR="00753A49" w:rsidRPr="00753A49" w:rsidRDefault="006B7F89" w:rsidP="00B91ED5">
      <w:pPr>
        <w:pStyle w:val="ListParagraph"/>
        <w:numPr>
          <w:ilvl w:val="0"/>
          <w:numId w:val="6"/>
        </w:numPr>
        <w:rPr>
          <w:rFonts w:asciiTheme="minorHAnsi" w:hAnsiTheme="minorHAnsi"/>
          <w:sz w:val="22"/>
          <w:szCs w:val="22"/>
        </w:rPr>
      </w:pPr>
      <w:r>
        <w:rPr>
          <w:rFonts w:asciiTheme="minorHAnsi" w:hAnsiTheme="minorHAnsi"/>
          <w:sz w:val="22"/>
          <w:szCs w:val="22"/>
        </w:rPr>
        <w:t xml:space="preserve">You </w:t>
      </w:r>
      <w:r w:rsidR="00753A49" w:rsidRPr="00753A49">
        <w:rPr>
          <w:rFonts w:asciiTheme="minorHAnsi" w:hAnsiTheme="minorHAnsi"/>
          <w:sz w:val="22"/>
          <w:szCs w:val="22"/>
        </w:rPr>
        <w:t>will be notified of acceptance of you</w:t>
      </w:r>
      <w:r w:rsidR="001B4532">
        <w:rPr>
          <w:rFonts w:asciiTheme="minorHAnsi" w:hAnsiTheme="minorHAnsi"/>
          <w:sz w:val="22"/>
          <w:szCs w:val="22"/>
        </w:rPr>
        <w:t>r</w:t>
      </w:r>
      <w:r w:rsidR="00753A49" w:rsidRPr="00753A49">
        <w:rPr>
          <w:rFonts w:asciiTheme="minorHAnsi" w:hAnsiTheme="minorHAnsi"/>
          <w:sz w:val="22"/>
          <w:szCs w:val="22"/>
        </w:rPr>
        <w:t xml:space="preserve"> application no later than 2 days after </w:t>
      </w:r>
      <w:r w:rsidR="004B2709">
        <w:rPr>
          <w:rFonts w:asciiTheme="minorHAnsi" w:hAnsiTheme="minorHAnsi"/>
          <w:sz w:val="22"/>
          <w:szCs w:val="22"/>
        </w:rPr>
        <w:t>the application date cutoff; and</w:t>
      </w:r>
    </w:p>
    <w:p w:rsidR="00753A49" w:rsidRPr="00753A49" w:rsidRDefault="00753A49" w:rsidP="00B91ED5">
      <w:pPr>
        <w:pStyle w:val="ListParagraph"/>
        <w:numPr>
          <w:ilvl w:val="0"/>
          <w:numId w:val="6"/>
        </w:numPr>
        <w:rPr>
          <w:rFonts w:asciiTheme="minorHAnsi" w:hAnsiTheme="minorHAnsi"/>
          <w:sz w:val="22"/>
          <w:szCs w:val="22"/>
        </w:rPr>
      </w:pPr>
      <w:r w:rsidRPr="00753A49">
        <w:rPr>
          <w:rFonts w:asciiTheme="minorHAnsi" w:hAnsiTheme="minorHAnsi"/>
          <w:sz w:val="22"/>
          <w:szCs w:val="22"/>
        </w:rPr>
        <w:t xml:space="preserve">Full payment of your site </w:t>
      </w:r>
      <w:r w:rsidR="001B4532">
        <w:rPr>
          <w:rFonts w:asciiTheme="minorHAnsi" w:hAnsiTheme="minorHAnsi"/>
          <w:sz w:val="22"/>
          <w:szCs w:val="22"/>
        </w:rPr>
        <w:t xml:space="preserve">is required </w:t>
      </w:r>
      <w:r w:rsidRPr="00753A49">
        <w:rPr>
          <w:rFonts w:asciiTheme="minorHAnsi" w:hAnsiTheme="minorHAnsi"/>
          <w:sz w:val="22"/>
          <w:szCs w:val="22"/>
        </w:rPr>
        <w:t xml:space="preserve">within 7 days </w:t>
      </w:r>
      <w:r w:rsidR="004B2709">
        <w:rPr>
          <w:rFonts w:asciiTheme="minorHAnsi" w:hAnsiTheme="minorHAnsi"/>
          <w:sz w:val="22"/>
          <w:szCs w:val="22"/>
        </w:rPr>
        <w:t xml:space="preserve">after you have received a confirmation email </w:t>
      </w:r>
      <w:r w:rsidRPr="00753A49">
        <w:rPr>
          <w:rFonts w:asciiTheme="minorHAnsi" w:hAnsiTheme="minorHAnsi"/>
          <w:sz w:val="22"/>
          <w:szCs w:val="22"/>
        </w:rPr>
        <w:t xml:space="preserve">of </w:t>
      </w:r>
      <w:r w:rsidR="004B2709">
        <w:rPr>
          <w:rFonts w:asciiTheme="minorHAnsi" w:hAnsiTheme="minorHAnsi"/>
          <w:sz w:val="22"/>
          <w:szCs w:val="22"/>
        </w:rPr>
        <w:t>acceptance. If you have not payment within the specified time period, your application will be cancelled and your position will be offered to another stall/food vendor.</w:t>
      </w:r>
    </w:p>
    <w:p w:rsidR="00753A49" w:rsidRPr="00753A49" w:rsidRDefault="00753A49" w:rsidP="00B91ED5">
      <w:pPr>
        <w:rPr>
          <w:rFonts w:asciiTheme="minorHAnsi" w:hAnsiTheme="minorHAnsi"/>
          <w:sz w:val="22"/>
          <w:szCs w:val="22"/>
        </w:rPr>
      </w:pPr>
    </w:p>
    <w:p w:rsidR="00087873" w:rsidRDefault="00DD5E93" w:rsidP="00B91ED5">
      <w:pPr>
        <w:rPr>
          <w:rFonts w:asciiTheme="minorHAnsi" w:hAnsiTheme="minorHAnsi"/>
          <w:sz w:val="22"/>
          <w:szCs w:val="22"/>
        </w:rPr>
      </w:pPr>
      <w:r w:rsidRPr="00753A49">
        <w:rPr>
          <w:rFonts w:asciiTheme="minorHAnsi" w:hAnsiTheme="minorHAnsi"/>
          <w:b/>
          <w:sz w:val="22"/>
          <w:szCs w:val="22"/>
        </w:rPr>
        <w:t xml:space="preserve">Stall Presentation and Signage </w:t>
      </w:r>
      <w:r w:rsidR="00C37F55">
        <w:rPr>
          <w:rFonts w:asciiTheme="minorHAnsi" w:hAnsiTheme="minorHAnsi"/>
          <w:b/>
          <w:sz w:val="22"/>
          <w:szCs w:val="22"/>
        </w:rPr>
        <w:t xml:space="preserve">  </w:t>
      </w:r>
    </w:p>
    <w:p w:rsidR="00C37F55" w:rsidRPr="00C37F55" w:rsidRDefault="00C37F55" w:rsidP="00B91ED5">
      <w:pPr>
        <w:rPr>
          <w:rFonts w:asciiTheme="minorHAnsi" w:hAnsiTheme="minorHAnsi"/>
          <w:sz w:val="22"/>
          <w:szCs w:val="22"/>
        </w:rPr>
      </w:pPr>
    </w:p>
    <w:p w:rsidR="00DD5E93" w:rsidRPr="00753A49" w:rsidRDefault="00DD5E93" w:rsidP="00B91ED5">
      <w:pPr>
        <w:numPr>
          <w:ilvl w:val="0"/>
          <w:numId w:val="3"/>
        </w:numPr>
        <w:jc w:val="both"/>
        <w:rPr>
          <w:rFonts w:asciiTheme="minorHAnsi" w:hAnsiTheme="minorHAnsi"/>
          <w:sz w:val="22"/>
          <w:szCs w:val="22"/>
        </w:rPr>
      </w:pPr>
      <w:r w:rsidRPr="00753A49">
        <w:rPr>
          <w:rFonts w:asciiTheme="minorHAnsi" w:hAnsiTheme="minorHAnsi"/>
          <w:sz w:val="22"/>
          <w:szCs w:val="22"/>
        </w:rPr>
        <w:t xml:space="preserve">Stalls should be of a high standard with good quality products. </w:t>
      </w:r>
      <w:r w:rsidR="006B75E0" w:rsidRPr="00753A49">
        <w:rPr>
          <w:rFonts w:asciiTheme="minorHAnsi" w:hAnsiTheme="minorHAnsi"/>
          <w:sz w:val="22"/>
          <w:szCs w:val="22"/>
        </w:rPr>
        <w:t>We want to be known for our excellent range a</w:t>
      </w:r>
      <w:r w:rsidR="00201C20" w:rsidRPr="00753A49">
        <w:rPr>
          <w:rFonts w:asciiTheme="minorHAnsi" w:hAnsiTheme="minorHAnsi"/>
          <w:sz w:val="22"/>
          <w:szCs w:val="22"/>
        </w:rPr>
        <w:t>nd quality of products for sale;</w:t>
      </w:r>
    </w:p>
    <w:p w:rsidR="005B1615" w:rsidRDefault="005B1615" w:rsidP="00B91ED5">
      <w:pPr>
        <w:numPr>
          <w:ilvl w:val="0"/>
          <w:numId w:val="3"/>
        </w:numPr>
        <w:jc w:val="both"/>
        <w:rPr>
          <w:rFonts w:asciiTheme="minorHAnsi" w:hAnsiTheme="minorHAnsi"/>
          <w:sz w:val="22"/>
          <w:szCs w:val="22"/>
        </w:rPr>
      </w:pPr>
      <w:r w:rsidRPr="00753A49">
        <w:rPr>
          <w:rFonts w:asciiTheme="minorHAnsi" w:hAnsiTheme="minorHAnsi"/>
          <w:sz w:val="22"/>
          <w:szCs w:val="22"/>
        </w:rPr>
        <w:t>All stall holders are to provide their own tables, chairs</w:t>
      </w:r>
      <w:r w:rsidR="004B2709">
        <w:rPr>
          <w:rFonts w:asciiTheme="minorHAnsi" w:hAnsiTheme="minorHAnsi"/>
          <w:sz w:val="22"/>
          <w:szCs w:val="22"/>
        </w:rPr>
        <w:t>, lighting</w:t>
      </w:r>
      <w:r w:rsidRPr="00753A49">
        <w:rPr>
          <w:rFonts w:asciiTheme="minorHAnsi" w:hAnsiTheme="minorHAnsi"/>
          <w:sz w:val="22"/>
          <w:szCs w:val="22"/>
        </w:rPr>
        <w:t xml:space="preserve"> and a marquee; </w:t>
      </w:r>
    </w:p>
    <w:p w:rsidR="004B2709" w:rsidRPr="004B2709" w:rsidRDefault="004B2709" w:rsidP="00B91ED5">
      <w:pPr>
        <w:numPr>
          <w:ilvl w:val="0"/>
          <w:numId w:val="3"/>
        </w:numPr>
        <w:jc w:val="both"/>
        <w:rPr>
          <w:rFonts w:asciiTheme="minorHAnsi" w:hAnsiTheme="minorHAnsi"/>
          <w:sz w:val="22"/>
          <w:szCs w:val="22"/>
        </w:rPr>
      </w:pPr>
      <w:r>
        <w:rPr>
          <w:rFonts w:asciiTheme="minorHAnsi" w:hAnsiTheme="minorHAnsi"/>
          <w:sz w:val="22"/>
          <w:szCs w:val="22"/>
        </w:rPr>
        <w:t>Stall holders are to erect and take down their own marquee;</w:t>
      </w:r>
    </w:p>
    <w:p w:rsidR="006B75E0" w:rsidRPr="00753A49" w:rsidRDefault="006B75E0" w:rsidP="00B91ED5">
      <w:pPr>
        <w:numPr>
          <w:ilvl w:val="0"/>
          <w:numId w:val="3"/>
        </w:numPr>
        <w:jc w:val="both"/>
        <w:rPr>
          <w:rFonts w:asciiTheme="minorHAnsi" w:hAnsiTheme="minorHAnsi"/>
          <w:sz w:val="22"/>
          <w:szCs w:val="22"/>
        </w:rPr>
      </w:pPr>
      <w:r w:rsidRPr="00753A49">
        <w:rPr>
          <w:rFonts w:asciiTheme="minorHAnsi" w:hAnsiTheme="minorHAnsi"/>
          <w:sz w:val="22"/>
          <w:szCs w:val="22"/>
        </w:rPr>
        <w:t>Please note whilst we encourage stall holders to promote their stalls within their stall area, we request that stall ho</w:t>
      </w:r>
      <w:r w:rsidR="00201C20" w:rsidRPr="00753A49">
        <w:rPr>
          <w:rFonts w:asciiTheme="minorHAnsi" w:hAnsiTheme="minorHAnsi"/>
          <w:sz w:val="22"/>
          <w:szCs w:val="22"/>
        </w:rPr>
        <w:t>lders refrain from “leafleting”</w:t>
      </w:r>
      <w:r w:rsidRPr="00753A49">
        <w:rPr>
          <w:rFonts w:asciiTheme="minorHAnsi" w:hAnsiTheme="minorHAnsi"/>
          <w:sz w:val="22"/>
          <w:szCs w:val="22"/>
        </w:rPr>
        <w:t xml:space="preserve"> cu</w:t>
      </w:r>
      <w:r w:rsidR="00201C20" w:rsidRPr="00753A49">
        <w:rPr>
          <w:rFonts w:asciiTheme="minorHAnsi" w:hAnsiTheme="minorHAnsi"/>
          <w:sz w:val="22"/>
          <w:szCs w:val="22"/>
        </w:rPr>
        <w:t>stomers around the market area;</w:t>
      </w:r>
    </w:p>
    <w:p w:rsidR="007679CF" w:rsidRDefault="006B75E0" w:rsidP="00B91ED5">
      <w:pPr>
        <w:numPr>
          <w:ilvl w:val="0"/>
          <w:numId w:val="3"/>
        </w:numPr>
        <w:jc w:val="both"/>
        <w:rPr>
          <w:rFonts w:asciiTheme="minorHAnsi" w:hAnsiTheme="minorHAnsi"/>
          <w:sz w:val="22"/>
          <w:szCs w:val="22"/>
        </w:rPr>
      </w:pPr>
      <w:r w:rsidRPr="007679CF">
        <w:rPr>
          <w:rFonts w:asciiTheme="minorHAnsi" w:hAnsiTheme="minorHAnsi"/>
          <w:sz w:val="22"/>
          <w:szCs w:val="22"/>
        </w:rPr>
        <w:t>It is essential that stallholders display their good</w:t>
      </w:r>
      <w:r w:rsidR="007679CF">
        <w:rPr>
          <w:rFonts w:asciiTheme="minorHAnsi" w:hAnsiTheme="minorHAnsi"/>
          <w:sz w:val="22"/>
          <w:szCs w:val="22"/>
        </w:rPr>
        <w:t>s within their allocated space;</w:t>
      </w:r>
    </w:p>
    <w:p w:rsidR="006B75E0" w:rsidRPr="007679CF" w:rsidRDefault="006B75E0" w:rsidP="00B91ED5">
      <w:pPr>
        <w:numPr>
          <w:ilvl w:val="0"/>
          <w:numId w:val="3"/>
        </w:numPr>
        <w:jc w:val="both"/>
        <w:rPr>
          <w:rFonts w:asciiTheme="minorHAnsi" w:hAnsiTheme="minorHAnsi"/>
          <w:sz w:val="22"/>
          <w:szCs w:val="22"/>
        </w:rPr>
      </w:pPr>
      <w:r w:rsidRPr="007679CF">
        <w:rPr>
          <w:rFonts w:asciiTheme="minorHAnsi" w:hAnsiTheme="minorHAnsi"/>
          <w:sz w:val="22"/>
          <w:szCs w:val="22"/>
        </w:rPr>
        <w:t>The Market Coordinator</w:t>
      </w:r>
      <w:r w:rsidR="00201C20" w:rsidRPr="007679CF">
        <w:rPr>
          <w:rFonts w:asciiTheme="minorHAnsi" w:hAnsiTheme="minorHAnsi"/>
          <w:sz w:val="22"/>
          <w:szCs w:val="22"/>
        </w:rPr>
        <w:t xml:space="preserve"> (or their representative)</w:t>
      </w:r>
      <w:r w:rsidRPr="007679CF">
        <w:rPr>
          <w:rFonts w:asciiTheme="minorHAnsi" w:hAnsiTheme="minorHAnsi"/>
          <w:sz w:val="22"/>
          <w:szCs w:val="22"/>
        </w:rPr>
        <w:t xml:space="preserve"> will ask stallholders to change their display if it is impacti</w:t>
      </w:r>
      <w:r w:rsidR="00BB5205" w:rsidRPr="007679CF">
        <w:rPr>
          <w:rFonts w:asciiTheme="minorHAnsi" w:hAnsiTheme="minorHAnsi"/>
          <w:sz w:val="22"/>
          <w:szCs w:val="22"/>
        </w:rPr>
        <w:t>ng on neighboring stallholders or the public thoroughfare;</w:t>
      </w:r>
      <w:r w:rsidR="007679CF">
        <w:rPr>
          <w:rFonts w:asciiTheme="minorHAnsi" w:hAnsiTheme="minorHAnsi"/>
          <w:sz w:val="22"/>
          <w:szCs w:val="22"/>
        </w:rPr>
        <w:t xml:space="preserve"> and</w:t>
      </w:r>
    </w:p>
    <w:p w:rsidR="006B75E0" w:rsidRPr="00753A49" w:rsidRDefault="00B2646A" w:rsidP="00B91ED5">
      <w:pPr>
        <w:numPr>
          <w:ilvl w:val="0"/>
          <w:numId w:val="3"/>
        </w:numPr>
        <w:jc w:val="both"/>
        <w:rPr>
          <w:rFonts w:asciiTheme="minorHAnsi" w:hAnsiTheme="minorHAnsi"/>
          <w:sz w:val="22"/>
          <w:szCs w:val="22"/>
        </w:rPr>
      </w:pPr>
      <w:r w:rsidRPr="00753A49">
        <w:rPr>
          <w:rFonts w:asciiTheme="minorHAnsi" w:hAnsiTheme="minorHAnsi"/>
          <w:sz w:val="22"/>
          <w:szCs w:val="22"/>
        </w:rPr>
        <w:t xml:space="preserve">Stall placement is at the sole discretion of the </w:t>
      </w:r>
      <w:r w:rsidR="007679CF">
        <w:rPr>
          <w:rFonts w:asciiTheme="minorHAnsi" w:hAnsiTheme="minorHAnsi"/>
          <w:sz w:val="22"/>
          <w:szCs w:val="22"/>
        </w:rPr>
        <w:t>Stall Coordinator</w:t>
      </w:r>
      <w:r w:rsidRPr="00753A49">
        <w:rPr>
          <w:rFonts w:asciiTheme="minorHAnsi" w:hAnsiTheme="minorHAnsi"/>
          <w:sz w:val="22"/>
          <w:szCs w:val="22"/>
        </w:rPr>
        <w:t>.</w:t>
      </w:r>
    </w:p>
    <w:p w:rsidR="005B1615" w:rsidRPr="00753A49" w:rsidRDefault="005B1615" w:rsidP="00B91ED5">
      <w:pPr>
        <w:jc w:val="both"/>
        <w:rPr>
          <w:rFonts w:asciiTheme="minorHAnsi" w:hAnsiTheme="minorHAnsi"/>
          <w:sz w:val="22"/>
          <w:szCs w:val="22"/>
        </w:rPr>
      </w:pPr>
    </w:p>
    <w:p w:rsidR="004F6E69" w:rsidRPr="00753A49" w:rsidRDefault="004F6E69" w:rsidP="00B91ED5">
      <w:pPr>
        <w:rPr>
          <w:rFonts w:asciiTheme="minorHAnsi" w:hAnsiTheme="minorHAnsi"/>
          <w:b/>
          <w:sz w:val="22"/>
          <w:szCs w:val="22"/>
        </w:rPr>
      </w:pPr>
      <w:r w:rsidRPr="007679CF">
        <w:rPr>
          <w:rFonts w:asciiTheme="minorHAnsi" w:hAnsiTheme="minorHAnsi"/>
          <w:b/>
          <w:sz w:val="22"/>
          <w:szCs w:val="22"/>
        </w:rPr>
        <w:t xml:space="preserve">Important </w:t>
      </w:r>
      <w:r w:rsidRPr="00753A49">
        <w:rPr>
          <w:rFonts w:asciiTheme="minorHAnsi" w:hAnsiTheme="minorHAnsi"/>
          <w:b/>
          <w:sz w:val="22"/>
          <w:szCs w:val="22"/>
        </w:rPr>
        <w:t xml:space="preserve">information for all </w:t>
      </w:r>
      <w:r w:rsidR="005B1615" w:rsidRPr="00753A49">
        <w:rPr>
          <w:rFonts w:asciiTheme="minorHAnsi" w:hAnsiTheme="minorHAnsi"/>
          <w:b/>
          <w:sz w:val="22"/>
          <w:szCs w:val="22"/>
        </w:rPr>
        <w:t xml:space="preserve">stalls selling any </w:t>
      </w:r>
      <w:r w:rsidR="007679CF">
        <w:rPr>
          <w:rFonts w:asciiTheme="minorHAnsi" w:hAnsiTheme="minorHAnsi"/>
          <w:b/>
          <w:sz w:val="22"/>
          <w:szCs w:val="22"/>
        </w:rPr>
        <w:t xml:space="preserve">food </w:t>
      </w:r>
      <w:r w:rsidR="005B1615" w:rsidRPr="00753A49">
        <w:rPr>
          <w:rFonts w:asciiTheme="minorHAnsi" w:hAnsiTheme="minorHAnsi"/>
          <w:b/>
          <w:sz w:val="22"/>
          <w:szCs w:val="22"/>
        </w:rPr>
        <w:t>consumables</w:t>
      </w:r>
    </w:p>
    <w:p w:rsidR="004F6E69" w:rsidRPr="00753A49" w:rsidRDefault="004F6E69" w:rsidP="00B91ED5">
      <w:pPr>
        <w:jc w:val="both"/>
        <w:rPr>
          <w:rFonts w:asciiTheme="minorHAnsi" w:hAnsiTheme="minorHAnsi"/>
          <w:sz w:val="22"/>
          <w:szCs w:val="22"/>
        </w:rPr>
      </w:pPr>
    </w:p>
    <w:p w:rsidR="004F6E69" w:rsidRPr="007679CF" w:rsidRDefault="004F6E69" w:rsidP="00B91ED5">
      <w:pPr>
        <w:pStyle w:val="ListParagraph"/>
        <w:numPr>
          <w:ilvl w:val="0"/>
          <w:numId w:val="7"/>
        </w:numPr>
        <w:jc w:val="both"/>
        <w:rPr>
          <w:rFonts w:asciiTheme="minorHAnsi" w:hAnsiTheme="minorHAnsi"/>
          <w:sz w:val="22"/>
          <w:szCs w:val="22"/>
        </w:rPr>
      </w:pPr>
      <w:r w:rsidRPr="007679CF">
        <w:rPr>
          <w:rFonts w:asciiTheme="minorHAnsi" w:hAnsiTheme="minorHAnsi"/>
          <w:sz w:val="22"/>
          <w:szCs w:val="22"/>
        </w:rPr>
        <w:t xml:space="preserve">If you are selling </w:t>
      </w:r>
      <w:r w:rsidR="00136A60" w:rsidRPr="007679CF">
        <w:rPr>
          <w:rFonts w:asciiTheme="minorHAnsi" w:hAnsiTheme="minorHAnsi"/>
          <w:sz w:val="22"/>
          <w:szCs w:val="22"/>
        </w:rPr>
        <w:t>food for consumption at the markets</w:t>
      </w:r>
      <w:r w:rsidRPr="007679CF">
        <w:rPr>
          <w:rFonts w:asciiTheme="minorHAnsi" w:hAnsiTheme="minorHAnsi"/>
          <w:sz w:val="22"/>
          <w:szCs w:val="22"/>
        </w:rPr>
        <w:t>, you must have a valid permit from the City of Armadale</w:t>
      </w:r>
      <w:r w:rsidR="007679CF" w:rsidRPr="007679CF">
        <w:rPr>
          <w:rFonts w:asciiTheme="minorHAnsi" w:hAnsiTheme="minorHAnsi"/>
          <w:sz w:val="22"/>
          <w:szCs w:val="22"/>
        </w:rPr>
        <w:t xml:space="preserve"> Temporary Food Permit</w:t>
      </w:r>
      <w:r w:rsidR="007679CF">
        <w:rPr>
          <w:rFonts w:asciiTheme="minorHAnsi" w:hAnsiTheme="minorHAnsi"/>
          <w:sz w:val="22"/>
          <w:szCs w:val="22"/>
        </w:rPr>
        <w:t>; and</w:t>
      </w:r>
    </w:p>
    <w:p w:rsidR="004F6E69" w:rsidRPr="007679CF" w:rsidRDefault="004F6E69" w:rsidP="00B91ED5">
      <w:pPr>
        <w:pStyle w:val="ListParagraph"/>
        <w:numPr>
          <w:ilvl w:val="0"/>
          <w:numId w:val="7"/>
        </w:numPr>
        <w:jc w:val="both"/>
        <w:rPr>
          <w:rFonts w:asciiTheme="minorHAnsi" w:hAnsiTheme="minorHAnsi"/>
          <w:sz w:val="22"/>
          <w:szCs w:val="22"/>
        </w:rPr>
      </w:pPr>
      <w:r w:rsidRPr="007679CF">
        <w:rPr>
          <w:rFonts w:asciiTheme="minorHAnsi" w:hAnsiTheme="minorHAnsi"/>
          <w:sz w:val="22"/>
          <w:szCs w:val="22"/>
        </w:rPr>
        <w:t>Yo</w:t>
      </w:r>
      <w:r w:rsidR="002C7680" w:rsidRPr="007679CF">
        <w:rPr>
          <w:rFonts w:asciiTheme="minorHAnsi" w:hAnsiTheme="minorHAnsi"/>
          <w:sz w:val="22"/>
          <w:szCs w:val="22"/>
        </w:rPr>
        <w:t xml:space="preserve">u will need to supply the </w:t>
      </w:r>
      <w:r w:rsidR="007679CF" w:rsidRPr="007679CF">
        <w:rPr>
          <w:rFonts w:asciiTheme="minorHAnsi" w:hAnsiTheme="minorHAnsi"/>
          <w:sz w:val="22"/>
          <w:szCs w:val="22"/>
        </w:rPr>
        <w:t>Food</w:t>
      </w:r>
      <w:r w:rsidRPr="007679CF">
        <w:rPr>
          <w:rFonts w:asciiTheme="minorHAnsi" w:hAnsiTheme="minorHAnsi"/>
          <w:sz w:val="22"/>
          <w:szCs w:val="22"/>
        </w:rPr>
        <w:t xml:space="preserve"> Coordinator with </w:t>
      </w:r>
      <w:r w:rsidR="007679CF" w:rsidRPr="007679CF">
        <w:rPr>
          <w:rFonts w:asciiTheme="minorHAnsi" w:hAnsiTheme="minorHAnsi"/>
          <w:sz w:val="22"/>
          <w:szCs w:val="22"/>
        </w:rPr>
        <w:t>a copy</w:t>
      </w:r>
      <w:r w:rsidRPr="007679CF">
        <w:rPr>
          <w:rFonts w:asciiTheme="minorHAnsi" w:hAnsiTheme="minorHAnsi"/>
          <w:sz w:val="22"/>
          <w:szCs w:val="22"/>
        </w:rPr>
        <w:t xml:space="preserve"> of your approval from </w:t>
      </w:r>
      <w:r w:rsidR="00136A60" w:rsidRPr="007679CF">
        <w:rPr>
          <w:rFonts w:asciiTheme="minorHAnsi" w:hAnsiTheme="minorHAnsi"/>
          <w:sz w:val="22"/>
          <w:szCs w:val="22"/>
        </w:rPr>
        <w:t xml:space="preserve">the City of </w:t>
      </w:r>
      <w:r w:rsidR="007679CF" w:rsidRPr="007679CF">
        <w:rPr>
          <w:rFonts w:asciiTheme="minorHAnsi" w:hAnsiTheme="minorHAnsi"/>
          <w:sz w:val="22"/>
          <w:szCs w:val="22"/>
        </w:rPr>
        <w:t>Armadale 7 days prior to the market date.</w:t>
      </w:r>
      <w:bookmarkStart w:id="0" w:name="_GoBack"/>
      <w:bookmarkEnd w:id="0"/>
    </w:p>
    <w:p w:rsidR="004F6E69" w:rsidRDefault="000C7013" w:rsidP="00B91ED5">
      <w:pPr>
        <w:jc w:val="both"/>
        <w:rPr>
          <w:rFonts w:asciiTheme="minorHAnsi" w:hAnsiTheme="minorHAnsi"/>
          <w:b/>
          <w:sz w:val="22"/>
          <w:szCs w:val="22"/>
        </w:rPr>
      </w:pPr>
      <w:r w:rsidRPr="00753A49">
        <w:rPr>
          <w:rFonts w:asciiTheme="minorHAnsi" w:hAnsiTheme="minorHAnsi"/>
          <w:b/>
          <w:sz w:val="22"/>
          <w:szCs w:val="22"/>
        </w:rPr>
        <w:lastRenderedPageBreak/>
        <w:t xml:space="preserve">Arrival and Departure </w:t>
      </w:r>
    </w:p>
    <w:p w:rsidR="00483A72" w:rsidRPr="00753A49" w:rsidRDefault="00483A72" w:rsidP="00B91ED5">
      <w:pPr>
        <w:jc w:val="both"/>
        <w:rPr>
          <w:rFonts w:asciiTheme="minorHAnsi" w:hAnsiTheme="minorHAnsi"/>
          <w:b/>
          <w:sz w:val="22"/>
          <w:szCs w:val="22"/>
        </w:rPr>
      </w:pPr>
    </w:p>
    <w:p w:rsidR="000C7013" w:rsidRPr="00753A49" w:rsidRDefault="000C7013" w:rsidP="00B91ED5">
      <w:pPr>
        <w:numPr>
          <w:ilvl w:val="0"/>
          <w:numId w:val="5"/>
        </w:numPr>
        <w:jc w:val="both"/>
        <w:rPr>
          <w:rFonts w:asciiTheme="minorHAnsi" w:hAnsiTheme="minorHAnsi"/>
          <w:b/>
          <w:sz w:val="22"/>
          <w:szCs w:val="22"/>
        </w:rPr>
      </w:pPr>
      <w:r w:rsidRPr="00753A49">
        <w:rPr>
          <w:rFonts w:asciiTheme="minorHAnsi" w:hAnsiTheme="minorHAnsi"/>
          <w:sz w:val="22"/>
          <w:szCs w:val="22"/>
        </w:rPr>
        <w:t xml:space="preserve">In order to ensure the best presentation and minimize the possibility of accidents, </w:t>
      </w:r>
      <w:r w:rsidR="00BB5205" w:rsidRPr="00753A49">
        <w:rPr>
          <w:rFonts w:asciiTheme="minorHAnsi" w:hAnsiTheme="minorHAnsi"/>
          <w:sz w:val="22"/>
          <w:szCs w:val="22"/>
        </w:rPr>
        <w:t>all</w:t>
      </w:r>
      <w:r w:rsidRPr="00753A49">
        <w:rPr>
          <w:rFonts w:asciiTheme="minorHAnsi" w:hAnsiTheme="minorHAnsi"/>
          <w:sz w:val="22"/>
          <w:szCs w:val="22"/>
        </w:rPr>
        <w:t xml:space="preserve"> stall</w:t>
      </w:r>
      <w:r w:rsidR="00BB5205" w:rsidRPr="00753A49">
        <w:rPr>
          <w:rFonts w:asciiTheme="minorHAnsi" w:hAnsiTheme="minorHAnsi"/>
          <w:sz w:val="22"/>
          <w:szCs w:val="22"/>
        </w:rPr>
        <w:t>s</w:t>
      </w:r>
      <w:r w:rsidRPr="00753A49">
        <w:rPr>
          <w:rFonts w:asciiTheme="minorHAnsi" w:hAnsiTheme="minorHAnsi"/>
          <w:sz w:val="22"/>
          <w:szCs w:val="22"/>
        </w:rPr>
        <w:t xml:space="preserve"> </w:t>
      </w:r>
      <w:r w:rsidR="00BB5205" w:rsidRPr="00753A49">
        <w:rPr>
          <w:rFonts w:asciiTheme="minorHAnsi" w:hAnsiTheme="minorHAnsi"/>
          <w:sz w:val="22"/>
          <w:szCs w:val="22"/>
        </w:rPr>
        <w:t>must be</w:t>
      </w:r>
      <w:r w:rsidRPr="00753A49">
        <w:rPr>
          <w:rFonts w:asciiTheme="minorHAnsi" w:hAnsiTheme="minorHAnsi"/>
          <w:sz w:val="22"/>
          <w:szCs w:val="22"/>
        </w:rPr>
        <w:t xml:space="preserve"> </w:t>
      </w:r>
      <w:r w:rsidRPr="00753A49">
        <w:rPr>
          <w:rFonts w:asciiTheme="minorHAnsi" w:hAnsiTheme="minorHAnsi"/>
          <w:b/>
          <w:sz w:val="22"/>
          <w:szCs w:val="22"/>
        </w:rPr>
        <w:t>c</w:t>
      </w:r>
      <w:r w:rsidR="00753A49">
        <w:rPr>
          <w:rFonts w:asciiTheme="minorHAnsi" w:hAnsiTheme="minorHAnsi"/>
          <w:b/>
          <w:sz w:val="22"/>
          <w:szCs w:val="22"/>
        </w:rPr>
        <w:t>ompletely set up a minimum of 45</w:t>
      </w:r>
      <w:r w:rsidRPr="00753A49">
        <w:rPr>
          <w:rFonts w:asciiTheme="minorHAnsi" w:hAnsiTheme="minorHAnsi"/>
          <w:b/>
          <w:sz w:val="22"/>
          <w:szCs w:val="22"/>
        </w:rPr>
        <w:t xml:space="preserve"> minutes prior to the start of the markets</w:t>
      </w:r>
      <w:r w:rsidR="00BB5205" w:rsidRPr="00753A49">
        <w:rPr>
          <w:rFonts w:asciiTheme="minorHAnsi" w:hAnsiTheme="minorHAnsi"/>
          <w:b/>
          <w:sz w:val="22"/>
          <w:szCs w:val="22"/>
        </w:rPr>
        <w:t>;</w:t>
      </w:r>
      <w:r w:rsidRPr="00753A49">
        <w:rPr>
          <w:rFonts w:asciiTheme="minorHAnsi" w:hAnsiTheme="minorHAnsi"/>
          <w:b/>
          <w:sz w:val="22"/>
          <w:szCs w:val="22"/>
        </w:rPr>
        <w:t xml:space="preserve"> </w:t>
      </w:r>
    </w:p>
    <w:p w:rsidR="000C7013" w:rsidRPr="00753A49" w:rsidRDefault="000C7013" w:rsidP="00B91ED5">
      <w:pPr>
        <w:numPr>
          <w:ilvl w:val="0"/>
          <w:numId w:val="5"/>
        </w:numPr>
        <w:jc w:val="both"/>
        <w:rPr>
          <w:rFonts w:asciiTheme="minorHAnsi" w:hAnsiTheme="minorHAnsi"/>
          <w:sz w:val="22"/>
          <w:szCs w:val="22"/>
        </w:rPr>
      </w:pPr>
      <w:r w:rsidRPr="00753A49">
        <w:rPr>
          <w:rFonts w:asciiTheme="minorHAnsi" w:hAnsiTheme="minorHAnsi"/>
          <w:sz w:val="22"/>
          <w:szCs w:val="22"/>
        </w:rPr>
        <w:t>It is preferable that you arrive a minimum of 1.5 hours before the commencement</w:t>
      </w:r>
      <w:r w:rsidR="00BB5205" w:rsidRPr="00753A49">
        <w:rPr>
          <w:rFonts w:asciiTheme="minorHAnsi" w:hAnsiTheme="minorHAnsi"/>
          <w:sz w:val="22"/>
          <w:szCs w:val="22"/>
        </w:rPr>
        <w:t xml:space="preserve"> time</w:t>
      </w:r>
      <w:r w:rsidRPr="00753A49">
        <w:rPr>
          <w:rFonts w:asciiTheme="minorHAnsi" w:hAnsiTheme="minorHAnsi"/>
          <w:sz w:val="22"/>
          <w:szCs w:val="22"/>
        </w:rPr>
        <w:t xml:space="preserve"> of the markets</w:t>
      </w:r>
      <w:r w:rsidR="00BB5205" w:rsidRPr="00753A49">
        <w:rPr>
          <w:rFonts w:asciiTheme="minorHAnsi" w:hAnsiTheme="minorHAnsi"/>
          <w:sz w:val="22"/>
          <w:szCs w:val="22"/>
        </w:rPr>
        <w:t xml:space="preserve"> to provide plenty </w:t>
      </w:r>
      <w:r w:rsidR="00FA4C31" w:rsidRPr="00753A49">
        <w:rPr>
          <w:rFonts w:asciiTheme="minorHAnsi" w:hAnsiTheme="minorHAnsi"/>
          <w:sz w:val="22"/>
          <w:szCs w:val="22"/>
        </w:rPr>
        <w:t>of time for set up and removal of vehicles from oval;</w:t>
      </w:r>
      <w:r w:rsidRPr="00753A49">
        <w:rPr>
          <w:rFonts w:asciiTheme="minorHAnsi" w:hAnsiTheme="minorHAnsi"/>
          <w:sz w:val="22"/>
          <w:szCs w:val="22"/>
        </w:rPr>
        <w:t xml:space="preserve"> </w:t>
      </w:r>
    </w:p>
    <w:p w:rsidR="000C7013" w:rsidRPr="00753A49" w:rsidRDefault="000C7013" w:rsidP="00B91ED5">
      <w:pPr>
        <w:numPr>
          <w:ilvl w:val="0"/>
          <w:numId w:val="5"/>
        </w:numPr>
        <w:jc w:val="both"/>
        <w:rPr>
          <w:rFonts w:asciiTheme="minorHAnsi" w:hAnsiTheme="minorHAnsi"/>
          <w:sz w:val="22"/>
          <w:szCs w:val="22"/>
        </w:rPr>
      </w:pPr>
      <w:r w:rsidRPr="00753A49">
        <w:rPr>
          <w:rFonts w:asciiTheme="minorHAnsi" w:hAnsiTheme="minorHAnsi"/>
          <w:sz w:val="22"/>
          <w:szCs w:val="22"/>
        </w:rPr>
        <w:t xml:space="preserve">Please be courteous to other stall holders by unloading and vacating the market area and </w:t>
      </w:r>
      <w:r w:rsidR="001B4532">
        <w:rPr>
          <w:rFonts w:asciiTheme="minorHAnsi" w:hAnsiTheme="minorHAnsi"/>
          <w:sz w:val="22"/>
          <w:szCs w:val="22"/>
        </w:rPr>
        <w:t>getting your vehicle</w:t>
      </w:r>
      <w:r w:rsidR="007679CF">
        <w:rPr>
          <w:rFonts w:asciiTheme="minorHAnsi" w:hAnsiTheme="minorHAnsi"/>
          <w:sz w:val="22"/>
          <w:szCs w:val="22"/>
        </w:rPr>
        <w:t>s parked as quickly as possible</w:t>
      </w:r>
      <w:r w:rsidR="00FA4C31" w:rsidRPr="00753A49">
        <w:rPr>
          <w:rFonts w:asciiTheme="minorHAnsi" w:hAnsiTheme="minorHAnsi"/>
          <w:sz w:val="22"/>
          <w:szCs w:val="22"/>
        </w:rPr>
        <w:t>;</w:t>
      </w:r>
      <w:r w:rsidRPr="00753A49">
        <w:rPr>
          <w:rFonts w:asciiTheme="minorHAnsi" w:hAnsiTheme="minorHAnsi"/>
          <w:sz w:val="22"/>
          <w:szCs w:val="22"/>
        </w:rPr>
        <w:t xml:space="preserve"> </w:t>
      </w:r>
    </w:p>
    <w:p w:rsidR="000C7013" w:rsidRDefault="000C7013" w:rsidP="00B91ED5">
      <w:pPr>
        <w:numPr>
          <w:ilvl w:val="0"/>
          <w:numId w:val="5"/>
        </w:numPr>
        <w:jc w:val="both"/>
        <w:rPr>
          <w:rFonts w:asciiTheme="minorHAnsi" w:hAnsiTheme="minorHAnsi"/>
          <w:sz w:val="22"/>
          <w:szCs w:val="22"/>
        </w:rPr>
      </w:pPr>
      <w:r w:rsidRPr="00753A49">
        <w:rPr>
          <w:rFonts w:asciiTheme="minorHAnsi" w:hAnsiTheme="minorHAnsi"/>
          <w:sz w:val="22"/>
          <w:szCs w:val="22"/>
        </w:rPr>
        <w:t xml:space="preserve">All stallholders are required to </w:t>
      </w:r>
      <w:r w:rsidR="00FA4C31" w:rsidRPr="00753A49">
        <w:rPr>
          <w:rFonts w:asciiTheme="minorHAnsi" w:hAnsiTheme="minorHAnsi"/>
          <w:sz w:val="22"/>
          <w:szCs w:val="22"/>
        </w:rPr>
        <w:t>remain set up and open for business</w:t>
      </w:r>
      <w:r w:rsidRPr="00753A49">
        <w:rPr>
          <w:rFonts w:asciiTheme="minorHAnsi" w:hAnsiTheme="minorHAnsi"/>
          <w:sz w:val="22"/>
          <w:szCs w:val="22"/>
        </w:rPr>
        <w:t xml:space="preserve"> until the market </w:t>
      </w:r>
      <w:r w:rsidR="00FA4C31" w:rsidRPr="00753A49">
        <w:rPr>
          <w:rFonts w:asciiTheme="minorHAnsi" w:hAnsiTheme="minorHAnsi"/>
          <w:sz w:val="22"/>
          <w:szCs w:val="22"/>
        </w:rPr>
        <w:t>is closed</w:t>
      </w:r>
      <w:r w:rsidR="001973BC" w:rsidRPr="00753A49">
        <w:rPr>
          <w:rFonts w:asciiTheme="minorHAnsi" w:hAnsiTheme="minorHAnsi"/>
          <w:sz w:val="22"/>
          <w:szCs w:val="22"/>
        </w:rPr>
        <w:t xml:space="preserve">. </w:t>
      </w:r>
      <w:r w:rsidR="00483A72">
        <w:rPr>
          <w:rFonts w:asciiTheme="minorHAnsi" w:hAnsiTheme="minorHAnsi"/>
          <w:sz w:val="22"/>
          <w:szCs w:val="22"/>
        </w:rPr>
        <w:t>A market close, p</w:t>
      </w:r>
      <w:r w:rsidRPr="00753A49">
        <w:rPr>
          <w:rFonts w:asciiTheme="minorHAnsi" w:hAnsiTheme="minorHAnsi"/>
          <w:sz w:val="22"/>
          <w:szCs w:val="22"/>
        </w:rPr>
        <w:t>lease take care in loading your goods as quickly as possible to allow other stallholders to bring their cars in to load their goods</w:t>
      </w:r>
      <w:r w:rsidR="00FA4C31" w:rsidRPr="00753A49">
        <w:rPr>
          <w:rFonts w:asciiTheme="minorHAnsi" w:hAnsiTheme="minorHAnsi"/>
          <w:sz w:val="22"/>
          <w:szCs w:val="22"/>
        </w:rPr>
        <w:t>;</w:t>
      </w:r>
      <w:r w:rsidRPr="00753A49">
        <w:rPr>
          <w:rFonts w:asciiTheme="minorHAnsi" w:hAnsiTheme="minorHAnsi"/>
          <w:sz w:val="22"/>
          <w:szCs w:val="22"/>
        </w:rPr>
        <w:t xml:space="preserve"> </w:t>
      </w:r>
    </w:p>
    <w:p w:rsidR="00483A72" w:rsidRPr="00483A72" w:rsidRDefault="00483A72" w:rsidP="00B91ED5">
      <w:pPr>
        <w:pStyle w:val="ListParagraph"/>
        <w:numPr>
          <w:ilvl w:val="0"/>
          <w:numId w:val="5"/>
        </w:numPr>
        <w:jc w:val="both"/>
        <w:rPr>
          <w:rFonts w:asciiTheme="minorHAnsi" w:hAnsiTheme="minorHAnsi"/>
          <w:sz w:val="22"/>
          <w:szCs w:val="22"/>
        </w:rPr>
      </w:pPr>
      <w:r w:rsidRPr="00483A72">
        <w:rPr>
          <w:rFonts w:asciiTheme="minorHAnsi" w:hAnsiTheme="minorHAnsi"/>
          <w:sz w:val="22"/>
          <w:szCs w:val="22"/>
        </w:rPr>
        <w:t xml:space="preserve">When exiting and entering the oval to set up and pack down with your vehicle please follow the pathways and directions as marked on the same </w:t>
      </w:r>
      <w:r>
        <w:rPr>
          <w:rFonts w:asciiTheme="minorHAnsi" w:hAnsiTheme="minorHAnsi"/>
          <w:sz w:val="22"/>
          <w:szCs w:val="22"/>
        </w:rPr>
        <w:t>plan;</w:t>
      </w:r>
    </w:p>
    <w:p w:rsidR="00483A72" w:rsidRPr="00753A49" w:rsidRDefault="00483A72" w:rsidP="00B91ED5">
      <w:pPr>
        <w:numPr>
          <w:ilvl w:val="0"/>
          <w:numId w:val="5"/>
        </w:numPr>
        <w:jc w:val="both"/>
        <w:rPr>
          <w:rFonts w:asciiTheme="minorHAnsi" w:hAnsiTheme="minorHAnsi"/>
          <w:sz w:val="22"/>
          <w:szCs w:val="22"/>
        </w:rPr>
      </w:pPr>
      <w:r w:rsidRPr="00483A72">
        <w:rPr>
          <w:rFonts w:asciiTheme="minorHAnsi" w:hAnsiTheme="minorHAnsi"/>
          <w:sz w:val="22"/>
          <w:szCs w:val="22"/>
        </w:rPr>
        <w:t xml:space="preserve">Parking will be allocated for </w:t>
      </w:r>
      <w:r w:rsidRPr="00483A72">
        <w:rPr>
          <w:rFonts w:asciiTheme="minorHAnsi" w:hAnsiTheme="minorHAnsi"/>
          <w:b/>
          <w:sz w:val="22"/>
          <w:szCs w:val="22"/>
        </w:rPr>
        <w:t>one</w:t>
      </w:r>
      <w:r w:rsidRPr="00483A72">
        <w:rPr>
          <w:rFonts w:asciiTheme="minorHAnsi" w:hAnsiTheme="minorHAnsi"/>
          <w:sz w:val="22"/>
          <w:szCs w:val="22"/>
        </w:rPr>
        <w:t xml:space="preserve"> vehicle only per stall holder.  The location and directions will be advised closer to the date on the site plan.  Please note that the decision to limit allocated parking to only one vehicle per stall is to provide greater parking options for our visitors/your customers</w:t>
      </w:r>
      <w:r>
        <w:rPr>
          <w:rFonts w:asciiTheme="minorHAnsi" w:hAnsiTheme="minorHAnsi"/>
          <w:sz w:val="22"/>
          <w:szCs w:val="22"/>
        </w:rPr>
        <w:t>;</w:t>
      </w:r>
    </w:p>
    <w:p w:rsidR="000C7013" w:rsidRPr="00753A49" w:rsidRDefault="000C7013" w:rsidP="00B91ED5">
      <w:pPr>
        <w:numPr>
          <w:ilvl w:val="0"/>
          <w:numId w:val="5"/>
        </w:numPr>
        <w:jc w:val="both"/>
        <w:rPr>
          <w:rFonts w:asciiTheme="minorHAnsi" w:hAnsiTheme="minorHAnsi"/>
          <w:sz w:val="22"/>
          <w:szCs w:val="22"/>
        </w:rPr>
      </w:pPr>
      <w:r w:rsidRPr="00753A49">
        <w:rPr>
          <w:rFonts w:asciiTheme="minorHAnsi" w:hAnsiTheme="minorHAnsi"/>
          <w:sz w:val="22"/>
          <w:szCs w:val="22"/>
        </w:rPr>
        <w:t>All your rubbish must be taken away with you</w:t>
      </w:r>
      <w:r w:rsidR="00FA4C31" w:rsidRPr="00753A49">
        <w:rPr>
          <w:rFonts w:asciiTheme="minorHAnsi" w:hAnsiTheme="minorHAnsi"/>
          <w:sz w:val="22"/>
          <w:szCs w:val="22"/>
        </w:rPr>
        <w:t>;</w:t>
      </w:r>
      <w:r w:rsidR="007679CF">
        <w:rPr>
          <w:rFonts w:asciiTheme="minorHAnsi" w:hAnsiTheme="minorHAnsi"/>
          <w:sz w:val="22"/>
          <w:szCs w:val="22"/>
        </w:rPr>
        <w:t xml:space="preserve"> and</w:t>
      </w:r>
    </w:p>
    <w:p w:rsidR="000C7013" w:rsidRPr="00753A49" w:rsidRDefault="000C7013" w:rsidP="00B91ED5">
      <w:pPr>
        <w:numPr>
          <w:ilvl w:val="0"/>
          <w:numId w:val="5"/>
        </w:numPr>
        <w:jc w:val="both"/>
        <w:rPr>
          <w:rFonts w:asciiTheme="minorHAnsi" w:hAnsiTheme="minorHAnsi"/>
          <w:sz w:val="22"/>
          <w:szCs w:val="22"/>
        </w:rPr>
      </w:pPr>
      <w:r w:rsidRPr="00753A49">
        <w:rPr>
          <w:rFonts w:asciiTheme="minorHAnsi" w:hAnsiTheme="minorHAnsi"/>
          <w:sz w:val="22"/>
          <w:szCs w:val="22"/>
        </w:rPr>
        <w:t xml:space="preserve">Smoking is strictly forbidden within the market area, please be courteous to our other stallholders and customers and smoke </w:t>
      </w:r>
      <w:r w:rsidR="005B1615" w:rsidRPr="00753A49">
        <w:rPr>
          <w:rFonts w:asciiTheme="minorHAnsi" w:hAnsiTheme="minorHAnsi"/>
          <w:sz w:val="22"/>
          <w:szCs w:val="22"/>
        </w:rPr>
        <w:t>well away from the market area.</w:t>
      </w:r>
    </w:p>
    <w:p w:rsidR="005B1615" w:rsidRPr="00753A49" w:rsidRDefault="005B1615" w:rsidP="00201C20">
      <w:pPr>
        <w:jc w:val="both"/>
        <w:rPr>
          <w:rFonts w:asciiTheme="minorHAnsi" w:hAnsiTheme="minorHAnsi"/>
          <w:b/>
          <w:sz w:val="22"/>
          <w:szCs w:val="22"/>
        </w:rPr>
      </w:pPr>
    </w:p>
    <w:p w:rsidR="006B75E0" w:rsidRPr="00753A49" w:rsidRDefault="006B75E0" w:rsidP="00201C20">
      <w:pPr>
        <w:jc w:val="both"/>
        <w:rPr>
          <w:rFonts w:asciiTheme="minorHAnsi" w:hAnsiTheme="minorHAnsi"/>
          <w:sz w:val="22"/>
          <w:szCs w:val="22"/>
        </w:rPr>
      </w:pPr>
    </w:p>
    <w:sectPr w:rsidR="006B75E0" w:rsidRPr="00753A49" w:rsidSect="00B91E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30" w:rsidRDefault="00FB7C30" w:rsidP="004F6E69">
      <w:r>
        <w:separator/>
      </w:r>
    </w:p>
  </w:endnote>
  <w:endnote w:type="continuationSeparator" w:id="0">
    <w:p w:rsidR="00FB7C30" w:rsidRDefault="00FB7C30" w:rsidP="004F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94538"/>
      <w:docPartObj>
        <w:docPartGallery w:val="Page Numbers (Bottom of Page)"/>
        <w:docPartUnique/>
      </w:docPartObj>
    </w:sdtPr>
    <w:sdtEndPr>
      <w:rPr>
        <w:noProof/>
      </w:rPr>
    </w:sdtEndPr>
    <w:sdtContent>
      <w:p w:rsidR="007679CF" w:rsidRDefault="007679CF">
        <w:pPr>
          <w:pStyle w:val="Footer"/>
          <w:jc w:val="center"/>
        </w:pPr>
        <w:r>
          <w:fldChar w:fldCharType="begin"/>
        </w:r>
        <w:r>
          <w:instrText xml:space="preserve"> PAGE   \* MERGEFORMAT </w:instrText>
        </w:r>
        <w:r>
          <w:fldChar w:fldCharType="separate"/>
        </w:r>
        <w:r w:rsidR="00B91ED5">
          <w:rPr>
            <w:noProof/>
          </w:rPr>
          <w:t>2</w:t>
        </w:r>
        <w:r>
          <w:rPr>
            <w:noProof/>
          </w:rPr>
          <w:fldChar w:fldCharType="end"/>
        </w:r>
      </w:p>
    </w:sdtContent>
  </w:sdt>
  <w:p w:rsidR="007679CF" w:rsidRPr="007679CF" w:rsidRDefault="007679CF" w:rsidP="0076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30" w:rsidRDefault="00FB7C30" w:rsidP="004F6E69">
      <w:r>
        <w:separator/>
      </w:r>
    </w:p>
  </w:footnote>
  <w:footnote w:type="continuationSeparator" w:id="0">
    <w:p w:rsidR="00FB7C30" w:rsidRDefault="00FB7C30" w:rsidP="004F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CD5" w:rsidRDefault="00C90CD5" w:rsidP="004F6E69">
    <w:pPr>
      <w:jc w:val="center"/>
      <w:rPr>
        <w:rFonts w:asciiTheme="minorHAnsi" w:hAnsiTheme="minorHAnsi"/>
      </w:rPr>
    </w:pPr>
    <w:r>
      <w:rPr>
        <w:rFonts w:asciiTheme="minorHAnsi" w:hAnsiTheme="minorHAnsi"/>
        <w:noProof/>
        <w:lang w:val="en-AU" w:eastAsia="en-AU"/>
      </w:rPr>
      <w:drawing>
        <wp:inline distT="0" distB="0" distL="0" distR="0">
          <wp:extent cx="1066800" cy="752168"/>
          <wp:effectExtent l="19050" t="0" r="0" b="0"/>
          <wp:docPr id="1" name="Picture 0" descr="Roley Markets 4col logo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y Markets 4col logo (sml).jpg"/>
                  <pic:cNvPicPr/>
                </pic:nvPicPr>
                <pic:blipFill>
                  <a:blip r:embed="rId1"/>
                  <a:stretch>
                    <a:fillRect/>
                  </a:stretch>
                </pic:blipFill>
                <pic:spPr>
                  <a:xfrm>
                    <a:off x="0" y="0"/>
                    <a:ext cx="1066800" cy="752168"/>
                  </a:xfrm>
                  <a:prstGeom prst="rect">
                    <a:avLst/>
                  </a:prstGeom>
                </pic:spPr>
              </pic:pic>
            </a:graphicData>
          </a:graphic>
        </wp:inline>
      </w:drawing>
    </w:r>
  </w:p>
  <w:p w:rsidR="00C90CD5" w:rsidRPr="00201C20" w:rsidRDefault="00C90CD5" w:rsidP="004F6E69">
    <w:pPr>
      <w:jc w:val="center"/>
      <w:rPr>
        <w:rFonts w:asciiTheme="minorHAnsi" w:hAnsiTheme="minorHAnsi"/>
      </w:rPr>
    </w:pPr>
    <w:r w:rsidRPr="00201C20">
      <w:rPr>
        <w:rFonts w:asciiTheme="minorHAnsi" w:hAnsiTheme="minorHAnsi"/>
      </w:rPr>
      <w:t xml:space="preserve"> “A distinctive mix of quality art, craft, provisions and produce”</w:t>
    </w:r>
  </w:p>
  <w:p w:rsidR="00C90CD5" w:rsidRDefault="00C9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24F73"/>
    <w:multiLevelType w:val="hybridMultilevel"/>
    <w:tmpl w:val="765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F49FA"/>
    <w:multiLevelType w:val="hybridMultilevel"/>
    <w:tmpl w:val="5C26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2554AF"/>
    <w:multiLevelType w:val="hybridMultilevel"/>
    <w:tmpl w:val="089491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94D4F20"/>
    <w:multiLevelType w:val="hybridMultilevel"/>
    <w:tmpl w:val="AA56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BA7E13"/>
    <w:multiLevelType w:val="hybridMultilevel"/>
    <w:tmpl w:val="E99CA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7D35851"/>
    <w:multiLevelType w:val="hybridMultilevel"/>
    <w:tmpl w:val="AFC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52F8E"/>
    <w:multiLevelType w:val="hybridMultilevel"/>
    <w:tmpl w:val="F76E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032EAB"/>
    <w:multiLevelType w:val="hybridMultilevel"/>
    <w:tmpl w:val="C5FAA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3"/>
    <w:rsid w:val="0000649A"/>
    <w:rsid w:val="00010CD4"/>
    <w:rsid w:val="000121AA"/>
    <w:rsid w:val="00016DF1"/>
    <w:rsid w:val="00056177"/>
    <w:rsid w:val="000640D6"/>
    <w:rsid w:val="00073036"/>
    <w:rsid w:val="0008240A"/>
    <w:rsid w:val="00087873"/>
    <w:rsid w:val="00092BFF"/>
    <w:rsid w:val="000C7013"/>
    <w:rsid w:val="000D7FC3"/>
    <w:rsid w:val="001153B2"/>
    <w:rsid w:val="00122D20"/>
    <w:rsid w:val="00125FE0"/>
    <w:rsid w:val="00136A60"/>
    <w:rsid w:val="001415CD"/>
    <w:rsid w:val="00154391"/>
    <w:rsid w:val="00156FE8"/>
    <w:rsid w:val="001973BC"/>
    <w:rsid w:val="001B01E6"/>
    <w:rsid w:val="001B13A4"/>
    <w:rsid w:val="001B4532"/>
    <w:rsid w:val="001E6C7A"/>
    <w:rsid w:val="001F0566"/>
    <w:rsid w:val="00201C20"/>
    <w:rsid w:val="00247055"/>
    <w:rsid w:val="00282176"/>
    <w:rsid w:val="002B4805"/>
    <w:rsid w:val="002C7036"/>
    <w:rsid w:val="002C7680"/>
    <w:rsid w:val="002D224B"/>
    <w:rsid w:val="002E2FD0"/>
    <w:rsid w:val="0034285B"/>
    <w:rsid w:val="00350E8B"/>
    <w:rsid w:val="003534F1"/>
    <w:rsid w:val="0036609F"/>
    <w:rsid w:val="00385D7C"/>
    <w:rsid w:val="003B1411"/>
    <w:rsid w:val="003B7D02"/>
    <w:rsid w:val="004048E5"/>
    <w:rsid w:val="004361B4"/>
    <w:rsid w:val="00444547"/>
    <w:rsid w:val="00451239"/>
    <w:rsid w:val="00453CE1"/>
    <w:rsid w:val="0046706A"/>
    <w:rsid w:val="00472A6A"/>
    <w:rsid w:val="00483A72"/>
    <w:rsid w:val="00493C74"/>
    <w:rsid w:val="004A6EBA"/>
    <w:rsid w:val="004B2709"/>
    <w:rsid w:val="004B7A83"/>
    <w:rsid w:val="004C530E"/>
    <w:rsid w:val="004C698A"/>
    <w:rsid w:val="004E3057"/>
    <w:rsid w:val="004F6E69"/>
    <w:rsid w:val="005232F4"/>
    <w:rsid w:val="00551CFD"/>
    <w:rsid w:val="005B1615"/>
    <w:rsid w:val="006069DF"/>
    <w:rsid w:val="00617075"/>
    <w:rsid w:val="00617630"/>
    <w:rsid w:val="006207B8"/>
    <w:rsid w:val="0062130C"/>
    <w:rsid w:val="00646F33"/>
    <w:rsid w:val="006512AC"/>
    <w:rsid w:val="00654128"/>
    <w:rsid w:val="00677D1A"/>
    <w:rsid w:val="006866B6"/>
    <w:rsid w:val="00691ED3"/>
    <w:rsid w:val="0069723E"/>
    <w:rsid w:val="006B75E0"/>
    <w:rsid w:val="006B7F89"/>
    <w:rsid w:val="006C321F"/>
    <w:rsid w:val="006D0E5F"/>
    <w:rsid w:val="006D22E0"/>
    <w:rsid w:val="00705AF9"/>
    <w:rsid w:val="00711653"/>
    <w:rsid w:val="00712E9A"/>
    <w:rsid w:val="00717681"/>
    <w:rsid w:val="00753A49"/>
    <w:rsid w:val="00762DFD"/>
    <w:rsid w:val="007679CF"/>
    <w:rsid w:val="00781299"/>
    <w:rsid w:val="007E3FD5"/>
    <w:rsid w:val="007F3ED6"/>
    <w:rsid w:val="00817FD6"/>
    <w:rsid w:val="0088743A"/>
    <w:rsid w:val="008A47E0"/>
    <w:rsid w:val="008B5C46"/>
    <w:rsid w:val="008C2DE8"/>
    <w:rsid w:val="008E2D48"/>
    <w:rsid w:val="009216F3"/>
    <w:rsid w:val="009726C3"/>
    <w:rsid w:val="00995BC6"/>
    <w:rsid w:val="009B7440"/>
    <w:rsid w:val="009F5813"/>
    <w:rsid w:val="009F5982"/>
    <w:rsid w:val="009F7947"/>
    <w:rsid w:val="00A1063A"/>
    <w:rsid w:val="00A41A0E"/>
    <w:rsid w:val="00A4218C"/>
    <w:rsid w:val="00A65114"/>
    <w:rsid w:val="00AA1805"/>
    <w:rsid w:val="00AB4E65"/>
    <w:rsid w:val="00B11777"/>
    <w:rsid w:val="00B150AF"/>
    <w:rsid w:val="00B1542F"/>
    <w:rsid w:val="00B2646A"/>
    <w:rsid w:val="00B27ECE"/>
    <w:rsid w:val="00B65875"/>
    <w:rsid w:val="00B91ED5"/>
    <w:rsid w:val="00BB351E"/>
    <w:rsid w:val="00BB5205"/>
    <w:rsid w:val="00BC66D7"/>
    <w:rsid w:val="00C04FBD"/>
    <w:rsid w:val="00C11C3D"/>
    <w:rsid w:val="00C21E42"/>
    <w:rsid w:val="00C37F55"/>
    <w:rsid w:val="00C43F0F"/>
    <w:rsid w:val="00C47D17"/>
    <w:rsid w:val="00C828B8"/>
    <w:rsid w:val="00C90CD5"/>
    <w:rsid w:val="00CB0F86"/>
    <w:rsid w:val="00D35834"/>
    <w:rsid w:val="00DA7ED8"/>
    <w:rsid w:val="00DD5E93"/>
    <w:rsid w:val="00E115A2"/>
    <w:rsid w:val="00E14BA4"/>
    <w:rsid w:val="00E240DA"/>
    <w:rsid w:val="00E33D7F"/>
    <w:rsid w:val="00E34A2C"/>
    <w:rsid w:val="00E4485B"/>
    <w:rsid w:val="00E52462"/>
    <w:rsid w:val="00E800B0"/>
    <w:rsid w:val="00E8366C"/>
    <w:rsid w:val="00E93B14"/>
    <w:rsid w:val="00EC783F"/>
    <w:rsid w:val="00F01360"/>
    <w:rsid w:val="00F05F45"/>
    <w:rsid w:val="00F21231"/>
    <w:rsid w:val="00F216FC"/>
    <w:rsid w:val="00F21EF8"/>
    <w:rsid w:val="00F330CD"/>
    <w:rsid w:val="00F84333"/>
    <w:rsid w:val="00FA4C31"/>
    <w:rsid w:val="00FB414A"/>
    <w:rsid w:val="00FB5D13"/>
    <w:rsid w:val="00FB7A35"/>
    <w:rsid w:val="00FB7C30"/>
    <w:rsid w:val="00FD3B00"/>
    <w:rsid w:val="00FF4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52337"/>
  <w15:docId w15:val="{A3BCA152-85DF-4CD5-87D6-4418FBF0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6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E69"/>
    <w:pPr>
      <w:tabs>
        <w:tab w:val="center" w:pos="4513"/>
        <w:tab w:val="right" w:pos="9026"/>
      </w:tabs>
    </w:pPr>
  </w:style>
  <w:style w:type="character" w:customStyle="1" w:styleId="HeaderChar">
    <w:name w:val="Header Char"/>
    <w:basedOn w:val="DefaultParagraphFont"/>
    <w:link w:val="Header"/>
    <w:rsid w:val="004F6E69"/>
    <w:rPr>
      <w:sz w:val="24"/>
      <w:szCs w:val="24"/>
      <w:lang w:val="en-US" w:eastAsia="en-US"/>
    </w:rPr>
  </w:style>
  <w:style w:type="paragraph" w:styleId="Footer">
    <w:name w:val="footer"/>
    <w:basedOn w:val="Normal"/>
    <w:link w:val="FooterChar"/>
    <w:uiPriority w:val="99"/>
    <w:rsid w:val="004F6E69"/>
    <w:pPr>
      <w:tabs>
        <w:tab w:val="center" w:pos="4513"/>
        <w:tab w:val="right" w:pos="9026"/>
      </w:tabs>
    </w:pPr>
  </w:style>
  <w:style w:type="character" w:customStyle="1" w:styleId="FooterChar">
    <w:name w:val="Footer Char"/>
    <w:basedOn w:val="DefaultParagraphFont"/>
    <w:link w:val="Footer"/>
    <w:uiPriority w:val="99"/>
    <w:rsid w:val="004F6E69"/>
    <w:rPr>
      <w:sz w:val="24"/>
      <w:szCs w:val="24"/>
      <w:lang w:val="en-US" w:eastAsia="en-US"/>
    </w:rPr>
  </w:style>
  <w:style w:type="paragraph" w:styleId="BalloonText">
    <w:name w:val="Balloon Text"/>
    <w:basedOn w:val="Normal"/>
    <w:link w:val="BalloonTextChar"/>
    <w:rsid w:val="004F6E69"/>
    <w:rPr>
      <w:rFonts w:ascii="Tahoma" w:hAnsi="Tahoma" w:cs="Tahoma"/>
      <w:sz w:val="16"/>
      <w:szCs w:val="16"/>
    </w:rPr>
  </w:style>
  <w:style w:type="character" w:customStyle="1" w:styleId="BalloonTextChar">
    <w:name w:val="Balloon Text Char"/>
    <w:basedOn w:val="DefaultParagraphFont"/>
    <w:link w:val="BalloonText"/>
    <w:rsid w:val="004F6E69"/>
    <w:rPr>
      <w:rFonts w:ascii="Tahoma" w:hAnsi="Tahoma" w:cs="Tahoma"/>
      <w:sz w:val="16"/>
      <w:szCs w:val="16"/>
      <w:lang w:val="en-US" w:eastAsia="en-US"/>
    </w:rPr>
  </w:style>
  <w:style w:type="paragraph" w:styleId="ListParagraph">
    <w:name w:val="List Paragraph"/>
    <w:basedOn w:val="Normal"/>
    <w:uiPriority w:val="34"/>
    <w:qFormat/>
    <w:rsid w:val="0013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734">
      <w:bodyDiv w:val="1"/>
      <w:marLeft w:val="0"/>
      <w:marRight w:val="0"/>
      <w:marTop w:val="0"/>
      <w:marBottom w:val="0"/>
      <w:divBdr>
        <w:top w:val="none" w:sz="0" w:space="0" w:color="auto"/>
        <w:left w:val="none" w:sz="0" w:space="0" w:color="auto"/>
        <w:bottom w:val="none" w:sz="0" w:space="0" w:color="auto"/>
        <w:right w:val="none" w:sz="0" w:space="0" w:color="auto"/>
      </w:divBdr>
    </w:div>
    <w:div w:id="19952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005D-7108-4805-BD16-6B5F888D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karen</cp:lastModifiedBy>
  <cp:revision>2</cp:revision>
  <cp:lastPrinted>2013-09-20T02:35:00Z</cp:lastPrinted>
  <dcterms:created xsi:type="dcterms:W3CDTF">2018-01-29T08:44:00Z</dcterms:created>
  <dcterms:modified xsi:type="dcterms:W3CDTF">2018-01-29T08:44:00Z</dcterms:modified>
</cp:coreProperties>
</file>